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594C" w14:textId="77777777" w:rsidR="001E1C49" w:rsidRDefault="001E1C49">
      <w:pPr>
        <w:rPr>
          <w:color w:val="36499B"/>
        </w:rPr>
      </w:pPr>
    </w:p>
    <w:p w14:paraId="7071717A" w14:textId="77777777" w:rsidR="001E1C49" w:rsidRDefault="001E1C49">
      <w:pPr>
        <w:rPr>
          <w:color w:val="36499B"/>
        </w:rPr>
      </w:pPr>
    </w:p>
    <w:p w14:paraId="4B1B505B" w14:textId="77777777" w:rsidR="001E1C49" w:rsidRDefault="001E1C49">
      <w:pPr>
        <w:rPr>
          <w:color w:val="36499B"/>
        </w:rPr>
      </w:pPr>
    </w:p>
    <w:p w14:paraId="71E6875A" w14:textId="77777777" w:rsidR="001E1C49" w:rsidRDefault="00C303D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THOMAS’S FOUNDATION PATHWAY</w:t>
      </w:r>
    </w:p>
    <w:p w14:paraId="33E36ECC" w14:textId="77777777" w:rsidR="001E1C49" w:rsidRDefault="00C303D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PUPIL APPLICATION FORM</w:t>
      </w:r>
    </w:p>
    <w:p w14:paraId="371E5F8D" w14:textId="77777777" w:rsidR="001E1C49" w:rsidRDefault="00C303D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To be completed by Parent/Carer  </w:t>
      </w:r>
    </w:p>
    <w:p w14:paraId="23447D17" w14:textId="77777777" w:rsidR="001E1C49" w:rsidRDefault="001E1C49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57F9F2B" w14:textId="77777777" w:rsidR="001E1C49" w:rsidRDefault="00C303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would like my son/daughter (delete as required) to be considered for a place on the Thomas’s Foundation Pathway 2021 programme. (Return completed form to Head Teacher)</w:t>
      </w:r>
    </w:p>
    <w:p w14:paraId="5C09F6DB" w14:textId="77777777" w:rsidR="001E1C49" w:rsidRDefault="001E1C4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5501F48" w14:textId="77777777" w:rsidR="001E1C49" w:rsidRDefault="00C303D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Parent/Carer details</w:t>
      </w:r>
    </w:p>
    <w:p w14:paraId="6DCCB9F6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2070408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</w:p>
    <w:p w14:paraId="423295E0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9AC8C97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Relationship to the pupil:</w:t>
      </w:r>
    </w:p>
    <w:p w14:paraId="5B9A4B01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93C5083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</w:p>
    <w:p w14:paraId="29E981B1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E211D71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Mobile phone no.:</w:t>
      </w:r>
    </w:p>
    <w:p w14:paraId="57737674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3942A78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 phone no.:</w:t>
      </w:r>
    </w:p>
    <w:p w14:paraId="662DE767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A1341E6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</w:p>
    <w:p w14:paraId="1FD3C21D" w14:textId="77777777" w:rsidR="001E1C49" w:rsidRDefault="001E1C4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9CA96CC" w14:textId="77777777" w:rsidR="001E1C49" w:rsidRDefault="001E1C4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07D5CC" w14:textId="77777777" w:rsidR="001E1C49" w:rsidRDefault="001E1C4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A1A3BD" w14:textId="77777777" w:rsidR="001E1C49" w:rsidRDefault="001E1C4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135F15" w14:textId="77777777" w:rsidR="001E1C49" w:rsidRDefault="00C303D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Pupil details</w:t>
      </w:r>
    </w:p>
    <w:p w14:paraId="01335ECE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2AC8C4D4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name:</w:t>
      </w:r>
    </w:p>
    <w:p w14:paraId="7333B123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11F72EE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Surname:</w:t>
      </w:r>
    </w:p>
    <w:p w14:paraId="4E88E336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48164C8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of birth:</w:t>
      </w:r>
    </w:p>
    <w:p w14:paraId="23044884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65EAD2B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School:</w:t>
      </w:r>
    </w:p>
    <w:p w14:paraId="292633D2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99EDA07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Nationality:</w:t>
      </w:r>
    </w:p>
    <w:p w14:paraId="1E1F171C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9C65B79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Language(s) spoken:</w:t>
      </w:r>
    </w:p>
    <w:p w14:paraId="39B003AE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089F212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Receives free school meals?</w:t>
      </w:r>
      <w:r>
        <w:rPr>
          <w:rFonts w:ascii="Calibri" w:eastAsia="Calibri" w:hAnsi="Calibri" w:cs="Calibri"/>
          <w:sz w:val="24"/>
          <w:szCs w:val="24"/>
        </w:rPr>
        <w:tab/>
        <w:t>Yes</w:t>
      </w:r>
      <w:r>
        <w:rPr>
          <w:rFonts w:ascii="Calibri" w:eastAsia="Calibri" w:hAnsi="Calibri" w:cs="Calibri"/>
          <w:sz w:val="24"/>
          <w:szCs w:val="24"/>
        </w:rPr>
        <w:tab/>
        <w:t>/</w:t>
      </w:r>
      <w:r>
        <w:rPr>
          <w:rFonts w:ascii="Calibri" w:eastAsia="Calibri" w:hAnsi="Calibri" w:cs="Calibri"/>
          <w:sz w:val="24"/>
          <w:szCs w:val="24"/>
        </w:rPr>
        <w:tab/>
        <w:t>No</w:t>
      </w:r>
    </w:p>
    <w:p w14:paraId="3718576F" w14:textId="77777777" w:rsidR="001E1C49" w:rsidRDefault="001E1C49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BDF0E53" w14:textId="77777777" w:rsidR="001E1C49" w:rsidRDefault="00C303D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Interests, hobbies, skills:</w:t>
      </w:r>
    </w:p>
    <w:p w14:paraId="77354730" w14:textId="77777777" w:rsidR="001E1C49" w:rsidRDefault="001E1C49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51F8EFC0" w14:textId="77777777" w:rsidR="001E1C49" w:rsidRDefault="001E1C49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56128791" w14:textId="77777777" w:rsidR="001E1C49" w:rsidRDefault="001E1C49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1FE7B851" w14:textId="0F8B0369" w:rsidR="001E1C49" w:rsidRDefault="00C303D0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The data collected here is used by Thomas’s Foundation in selecting pupils for the Pathway programme. For our Privacy Notice please </w:t>
      </w:r>
      <w:hyperlink r:id="rId7" w:history="1">
        <w:r w:rsidRPr="004D79EB">
          <w:rPr>
            <w:rStyle w:val="Hyperlink"/>
            <w:rFonts w:ascii="Calibri" w:eastAsia="Calibri" w:hAnsi="Calibri" w:cs="Calibri"/>
            <w:sz w:val="16"/>
            <w:szCs w:val="16"/>
          </w:rPr>
          <w:t>click here</w:t>
        </w:r>
      </w:hyperlink>
      <w:r>
        <w:rPr>
          <w:rFonts w:ascii="Calibri" w:eastAsia="Calibri" w:hAnsi="Calibri" w:cs="Calibri"/>
          <w:sz w:val="16"/>
          <w:szCs w:val="16"/>
        </w:rPr>
        <w:t>.</w:t>
      </w:r>
    </w:p>
    <w:p w14:paraId="1796D1D2" w14:textId="77777777" w:rsidR="001E1C49" w:rsidRDefault="001E1C49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FFC2954" w14:textId="77777777" w:rsidR="001E1C49" w:rsidRDefault="001E1C49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57CA2C4B" w14:textId="77777777" w:rsidR="001E1C49" w:rsidRDefault="00C303D0">
      <w:pPr>
        <w:spacing w:line="240" w:lineRule="auto"/>
        <w:jc w:val="center"/>
        <w:rPr>
          <w:rFonts w:ascii="Avenir" w:eastAsia="Avenir" w:hAnsi="Avenir" w:cs="Avenir"/>
          <w:b/>
          <w:sz w:val="28"/>
          <w:szCs w:val="28"/>
        </w:rPr>
      </w:pPr>
      <w:bookmarkStart w:id="0" w:name="_uohrcb3aeafh" w:colFirst="0" w:colLast="0"/>
      <w:bookmarkEnd w:id="0"/>
      <w:r>
        <w:rPr>
          <w:rFonts w:ascii="Avenir" w:eastAsia="Avenir" w:hAnsi="Avenir" w:cs="Avenir"/>
          <w:b/>
          <w:sz w:val="28"/>
          <w:szCs w:val="28"/>
        </w:rPr>
        <w:t xml:space="preserve">THOMAS’S FOUNDATION PATHWAY </w:t>
      </w:r>
    </w:p>
    <w:p w14:paraId="02121C9B" w14:textId="77777777" w:rsidR="001E1C49" w:rsidRDefault="001E1C49">
      <w:pPr>
        <w:spacing w:line="240" w:lineRule="auto"/>
        <w:rPr>
          <w:rFonts w:ascii="Avenir" w:eastAsia="Avenir" w:hAnsi="Avenir" w:cs="Avenir"/>
          <w:b/>
        </w:rPr>
      </w:pPr>
    </w:p>
    <w:p w14:paraId="0BE0143E" w14:textId="77777777" w:rsidR="001E1C49" w:rsidRDefault="00C303D0">
      <w:pPr>
        <w:spacing w:line="240" w:lineRule="auto"/>
        <w:ind w:left="1440" w:firstLine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</w:rPr>
        <w:t xml:space="preserve"> </w:t>
      </w:r>
      <w:r>
        <w:rPr>
          <w:rFonts w:ascii="Avenir" w:eastAsia="Avenir" w:hAnsi="Avenir" w:cs="Avenir"/>
          <w:b/>
        </w:rPr>
        <w:tab/>
        <w:t xml:space="preserve">  INFORMATION FOR PARENTS</w:t>
      </w:r>
    </w:p>
    <w:p w14:paraId="2E754F44" w14:textId="77777777" w:rsidR="001E1C49" w:rsidRDefault="001E1C49">
      <w:pPr>
        <w:spacing w:line="240" w:lineRule="auto"/>
        <w:jc w:val="center"/>
        <w:rPr>
          <w:rFonts w:ascii="Avenir" w:eastAsia="Avenir" w:hAnsi="Avenir" w:cs="Avenir"/>
        </w:rPr>
      </w:pPr>
    </w:p>
    <w:p w14:paraId="656EABC6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61C0B1D8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TF Pathway is a free, one-year programme which takes place on one Saturday morning a month from January to November. It includes two full days in July but no session in August.</w:t>
      </w:r>
    </w:p>
    <w:p w14:paraId="387384A2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Sessions are taught by Thomas’s teachers and include Maths, English and Science</w:t>
      </w:r>
      <w:r>
        <w:rPr>
          <w:rFonts w:ascii="Avenir" w:eastAsia="Avenir" w:hAnsi="Avenir" w:cs="Avenir"/>
        </w:rPr>
        <w:t xml:space="preserve"> every time, with other extra lessons in art, drama, digital learning, music, a modern foreign language, Latin and games.</w:t>
      </w:r>
    </w:p>
    <w:p w14:paraId="42B41A89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At least one reading book each month will be lent to each pupil from our library.  Resources, materials, snacks are all provided.</w:t>
      </w:r>
    </w:p>
    <w:p w14:paraId="126AD1E3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Casu</w:t>
      </w:r>
      <w:r>
        <w:rPr>
          <w:rFonts w:ascii="Avenir" w:eastAsia="Avenir" w:hAnsi="Avenir" w:cs="Avenir"/>
        </w:rPr>
        <w:t>al clothes to be worn.</w:t>
      </w:r>
    </w:p>
    <w:p w14:paraId="2702BC52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2EFF5AE0" w14:textId="77777777" w:rsidR="001E1C49" w:rsidRDefault="001E1C49">
      <w:pPr>
        <w:spacing w:line="240" w:lineRule="auto"/>
        <w:rPr>
          <w:rFonts w:ascii="Avenir" w:eastAsia="Avenir" w:hAnsi="Avenir" w:cs="Avenir"/>
          <w:b/>
        </w:rPr>
      </w:pPr>
    </w:p>
    <w:p w14:paraId="154E08FC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Location:</w:t>
      </w:r>
      <w:r>
        <w:rPr>
          <w:rFonts w:ascii="Avenir" w:eastAsia="Avenir" w:hAnsi="Avenir" w:cs="Avenir"/>
        </w:rPr>
        <w:tab/>
        <w:t xml:space="preserve">Thomas’s Battersea </w:t>
      </w:r>
    </w:p>
    <w:p w14:paraId="6DBB7B91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29-40 Battersea High Street</w:t>
      </w:r>
    </w:p>
    <w:p w14:paraId="4C806994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SW11 3 JB</w:t>
      </w:r>
    </w:p>
    <w:p w14:paraId="755F2F00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5F9B03D7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Times: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Arrive in time for a 0915 start. Pick up is at 12.45.</w:t>
      </w:r>
    </w:p>
    <w:p w14:paraId="58EF3E39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6D32F8DB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Dates: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To be announced</w:t>
      </w:r>
    </w:p>
    <w:p w14:paraId="5781D5D4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2AF511FD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</w:p>
    <w:p w14:paraId="16BFE6F0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5B0B385D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587E23F2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7A35E4C9" w14:textId="77777777" w:rsidR="001E1C49" w:rsidRDefault="00C303D0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If you’d like any more information please email Jill </w:t>
      </w:r>
      <w:proofErr w:type="spellStart"/>
      <w:r>
        <w:rPr>
          <w:rFonts w:ascii="Avenir" w:eastAsia="Avenir" w:hAnsi="Avenir" w:cs="Avenir"/>
        </w:rPr>
        <w:t>Kelham</w:t>
      </w:r>
      <w:proofErr w:type="spellEnd"/>
      <w:r>
        <w:rPr>
          <w:rFonts w:ascii="Avenir" w:eastAsia="Avenir" w:hAnsi="Avenir" w:cs="Avenir"/>
        </w:rPr>
        <w:t xml:space="preserve">, </w:t>
      </w:r>
      <w:proofErr w:type="spellStart"/>
      <w:r>
        <w:rPr>
          <w:rFonts w:ascii="Avenir" w:eastAsia="Avenir" w:hAnsi="Avenir" w:cs="Avenir"/>
        </w:rPr>
        <w:t>TFP</w:t>
      </w:r>
      <w:r>
        <w:rPr>
          <w:rFonts w:ascii="Avenir" w:eastAsia="Avenir" w:hAnsi="Avenir" w:cs="Avenir"/>
        </w:rPr>
        <w:t>athway</w:t>
      </w:r>
      <w:proofErr w:type="spellEnd"/>
      <w:r>
        <w:rPr>
          <w:rFonts w:ascii="Avenir" w:eastAsia="Avenir" w:hAnsi="Avenir" w:cs="Avenir"/>
        </w:rPr>
        <w:t xml:space="preserve"> Director on </w:t>
      </w:r>
      <w:hyperlink r:id="rId8">
        <w:r>
          <w:rPr>
            <w:rFonts w:ascii="Avenir" w:eastAsia="Avenir" w:hAnsi="Avenir" w:cs="Avenir"/>
            <w:color w:val="0563C1"/>
            <w:u w:val="single"/>
          </w:rPr>
          <w:t>jkelham@thomassfoundation.org.uk</w:t>
        </w:r>
      </w:hyperlink>
      <w:r>
        <w:rPr>
          <w:rFonts w:ascii="Avenir" w:eastAsia="Avenir" w:hAnsi="Avenir" w:cs="Avenir"/>
        </w:rPr>
        <w:t xml:space="preserve"> </w:t>
      </w:r>
    </w:p>
    <w:p w14:paraId="0096E61D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38069A03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704F36C3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29F4BBB2" w14:textId="77777777" w:rsidR="001E1C49" w:rsidRDefault="001E1C49">
      <w:pPr>
        <w:spacing w:line="240" w:lineRule="auto"/>
        <w:rPr>
          <w:rFonts w:ascii="Avenir" w:eastAsia="Avenir" w:hAnsi="Avenir" w:cs="Avenir"/>
        </w:rPr>
      </w:pPr>
    </w:p>
    <w:p w14:paraId="2CD16206" w14:textId="77777777" w:rsidR="001E1C49" w:rsidRDefault="001E1C49">
      <w:pPr>
        <w:rPr>
          <w:rFonts w:ascii="Avenir" w:eastAsia="Avenir" w:hAnsi="Avenir" w:cs="Avenir"/>
          <w:highlight w:val="white"/>
        </w:rPr>
      </w:pPr>
    </w:p>
    <w:p w14:paraId="77AA4928" w14:textId="77777777" w:rsidR="001E1C49" w:rsidRDefault="001E1C49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5AC58096" w14:textId="77777777" w:rsidR="001E1C49" w:rsidRDefault="001E1C49">
      <w:pPr>
        <w:rPr>
          <w:rFonts w:ascii="Avenir" w:eastAsia="Avenir" w:hAnsi="Avenir" w:cs="Avenir"/>
          <w:highlight w:val="white"/>
        </w:rPr>
      </w:pPr>
    </w:p>
    <w:sectPr w:rsidR="001E1C49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C230" w14:textId="77777777" w:rsidR="00C303D0" w:rsidRDefault="00C303D0">
      <w:pPr>
        <w:spacing w:line="240" w:lineRule="auto"/>
      </w:pPr>
      <w:r>
        <w:separator/>
      </w:r>
    </w:p>
  </w:endnote>
  <w:endnote w:type="continuationSeparator" w:id="0">
    <w:p w14:paraId="0E18620E" w14:textId="77777777" w:rsidR="00C303D0" w:rsidRDefault="00C30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9334" w14:textId="77777777" w:rsidR="001E1C49" w:rsidRDefault="00C303D0">
    <w:pPr>
      <w:spacing w:line="300" w:lineRule="auto"/>
      <w:jc w:val="center"/>
      <w:rPr>
        <w:rFonts w:ascii="Avenir" w:eastAsia="Avenir" w:hAnsi="Avenir" w:cs="Avenir"/>
        <w:b/>
        <w:color w:val="36499B"/>
        <w:sz w:val="18"/>
        <w:szCs w:val="18"/>
      </w:rPr>
    </w:pPr>
    <w:r>
      <w:rPr>
        <w:rFonts w:ascii="Avenir" w:eastAsia="Avenir" w:hAnsi="Avenir" w:cs="Avenir"/>
        <w:b/>
        <w:color w:val="36499B"/>
        <w:sz w:val="18"/>
        <w:szCs w:val="18"/>
      </w:rPr>
      <w:t>Thomas’s Foundation (CIO)</w:t>
    </w:r>
  </w:p>
  <w:p w14:paraId="21D30EA7" w14:textId="77777777" w:rsidR="001E1C49" w:rsidRDefault="00C303D0">
    <w:pPr>
      <w:spacing w:line="300" w:lineRule="auto"/>
      <w:jc w:val="center"/>
      <w:rPr>
        <w:rFonts w:ascii="Avenir" w:eastAsia="Avenir" w:hAnsi="Avenir" w:cs="Avenir"/>
        <w:color w:val="36499B"/>
        <w:sz w:val="18"/>
        <w:szCs w:val="18"/>
      </w:rPr>
    </w:pPr>
    <w:r>
      <w:rPr>
        <w:rFonts w:ascii="Avenir" w:eastAsia="Avenir" w:hAnsi="Avenir" w:cs="Avenir"/>
        <w:color w:val="36499B"/>
        <w:sz w:val="18"/>
        <w:szCs w:val="18"/>
      </w:rPr>
      <w:t>Thomas’s Academy, New King’s Road, London SW6 4LY</w:t>
    </w:r>
  </w:p>
  <w:p w14:paraId="38E5F190" w14:textId="77777777" w:rsidR="001E1C49" w:rsidRDefault="00C303D0">
    <w:pPr>
      <w:spacing w:line="300" w:lineRule="auto"/>
      <w:jc w:val="center"/>
      <w:rPr>
        <w:rFonts w:ascii="Avenir" w:eastAsia="Avenir" w:hAnsi="Avenir" w:cs="Avenir"/>
        <w:color w:val="36499B"/>
        <w:sz w:val="18"/>
        <w:szCs w:val="18"/>
      </w:rPr>
    </w:pPr>
    <w:r>
      <w:rPr>
        <w:rFonts w:ascii="Avenir" w:eastAsia="Avenir" w:hAnsi="Avenir" w:cs="Avenir"/>
        <w:b/>
        <w:color w:val="36499B"/>
        <w:sz w:val="18"/>
        <w:szCs w:val="18"/>
      </w:rPr>
      <w:t>T:</w:t>
    </w:r>
    <w:r>
      <w:rPr>
        <w:rFonts w:ascii="Avenir" w:eastAsia="Avenir" w:hAnsi="Avenir" w:cs="Avenir"/>
        <w:color w:val="36499B"/>
        <w:sz w:val="18"/>
        <w:szCs w:val="18"/>
      </w:rPr>
      <w:t xml:space="preserve"> 020 3327 </w:t>
    </w:r>
    <w:proofErr w:type="gramStart"/>
    <w:r>
      <w:rPr>
        <w:rFonts w:ascii="Avenir" w:eastAsia="Avenir" w:hAnsi="Avenir" w:cs="Avenir"/>
        <w:color w:val="36499B"/>
        <w:sz w:val="18"/>
        <w:szCs w:val="18"/>
      </w:rPr>
      <w:t xml:space="preserve">4177  </w:t>
    </w:r>
    <w:r>
      <w:rPr>
        <w:rFonts w:ascii="Avenir" w:eastAsia="Avenir" w:hAnsi="Avenir" w:cs="Avenir"/>
        <w:b/>
        <w:color w:val="36499B"/>
        <w:sz w:val="18"/>
        <w:szCs w:val="18"/>
      </w:rPr>
      <w:t>E</w:t>
    </w:r>
    <w:proofErr w:type="gramEnd"/>
    <w:r>
      <w:rPr>
        <w:rFonts w:ascii="Avenir" w:eastAsia="Avenir" w:hAnsi="Avenir" w:cs="Avenir"/>
        <w:b/>
        <w:color w:val="36499B"/>
        <w:sz w:val="18"/>
        <w:szCs w:val="18"/>
      </w:rPr>
      <w:t>:</w:t>
    </w:r>
    <w:r>
      <w:rPr>
        <w:rFonts w:ascii="Avenir" w:eastAsia="Avenir" w:hAnsi="Avenir" w:cs="Avenir"/>
        <w:color w:val="36499B"/>
        <w:sz w:val="18"/>
        <w:szCs w:val="18"/>
      </w:rPr>
      <w:t xml:space="preserve"> info@thomassfoundation.org.uk W: www.thomassfoundation.org.uk</w:t>
    </w:r>
  </w:p>
  <w:p w14:paraId="6870F36F" w14:textId="77777777" w:rsidR="001E1C49" w:rsidRDefault="00C303D0">
    <w:pPr>
      <w:spacing w:line="300" w:lineRule="auto"/>
      <w:jc w:val="center"/>
      <w:rPr>
        <w:rFonts w:ascii="Avenir" w:eastAsia="Avenir" w:hAnsi="Avenir" w:cs="Avenir"/>
        <w:color w:val="36499B"/>
        <w:sz w:val="16"/>
        <w:szCs w:val="16"/>
      </w:rPr>
    </w:pPr>
    <w:r>
      <w:rPr>
        <w:rFonts w:ascii="Avenir" w:eastAsia="Avenir" w:hAnsi="Avenir" w:cs="Avenir"/>
        <w:color w:val="36499B"/>
        <w:sz w:val="16"/>
        <w:szCs w:val="16"/>
      </w:rPr>
      <w:t>Registered Charity No: 1181145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6388" w14:textId="77777777" w:rsidR="001E1C49" w:rsidRDefault="00C303D0">
    <w:pPr>
      <w:spacing w:line="300" w:lineRule="auto"/>
      <w:jc w:val="center"/>
      <w:rPr>
        <w:rFonts w:ascii="Avenir" w:eastAsia="Avenir" w:hAnsi="Avenir" w:cs="Avenir"/>
        <w:b/>
        <w:color w:val="36499B"/>
        <w:sz w:val="18"/>
        <w:szCs w:val="18"/>
      </w:rPr>
    </w:pPr>
    <w:r>
      <w:rPr>
        <w:rFonts w:ascii="Avenir" w:eastAsia="Avenir" w:hAnsi="Avenir" w:cs="Avenir"/>
        <w:b/>
        <w:color w:val="36499B"/>
        <w:sz w:val="18"/>
        <w:szCs w:val="18"/>
      </w:rPr>
      <w:t>Thomas’s Foundation (CIO)</w:t>
    </w:r>
  </w:p>
  <w:p w14:paraId="00C230C0" w14:textId="77777777" w:rsidR="001E1C49" w:rsidRDefault="00C303D0">
    <w:pPr>
      <w:spacing w:line="300" w:lineRule="auto"/>
      <w:jc w:val="center"/>
      <w:rPr>
        <w:rFonts w:ascii="Avenir" w:eastAsia="Avenir" w:hAnsi="Avenir" w:cs="Avenir"/>
        <w:color w:val="36499B"/>
        <w:sz w:val="18"/>
        <w:szCs w:val="18"/>
      </w:rPr>
    </w:pPr>
    <w:r>
      <w:rPr>
        <w:rFonts w:ascii="Avenir" w:eastAsia="Avenir" w:hAnsi="Avenir" w:cs="Avenir"/>
        <w:color w:val="36499B"/>
        <w:sz w:val="18"/>
        <w:szCs w:val="18"/>
      </w:rPr>
      <w:t>Thomas’s Academy, New King’s Road, London SW6 4LY</w:t>
    </w:r>
  </w:p>
  <w:p w14:paraId="34D4EF25" w14:textId="77777777" w:rsidR="001E1C49" w:rsidRDefault="00C303D0">
    <w:pPr>
      <w:spacing w:line="300" w:lineRule="auto"/>
      <w:jc w:val="center"/>
      <w:rPr>
        <w:rFonts w:ascii="Avenir" w:eastAsia="Avenir" w:hAnsi="Avenir" w:cs="Avenir"/>
        <w:color w:val="36499B"/>
        <w:sz w:val="18"/>
        <w:szCs w:val="18"/>
      </w:rPr>
    </w:pPr>
    <w:r>
      <w:rPr>
        <w:rFonts w:ascii="Avenir" w:eastAsia="Avenir" w:hAnsi="Avenir" w:cs="Avenir"/>
        <w:b/>
        <w:color w:val="36499B"/>
        <w:sz w:val="18"/>
        <w:szCs w:val="18"/>
      </w:rPr>
      <w:t>T:</w:t>
    </w:r>
    <w:r>
      <w:rPr>
        <w:rFonts w:ascii="Avenir" w:eastAsia="Avenir" w:hAnsi="Avenir" w:cs="Avenir"/>
        <w:color w:val="36499B"/>
        <w:sz w:val="18"/>
        <w:szCs w:val="18"/>
      </w:rPr>
      <w:t xml:space="preserve"> 020 3327 </w:t>
    </w:r>
    <w:proofErr w:type="gramStart"/>
    <w:r>
      <w:rPr>
        <w:rFonts w:ascii="Avenir" w:eastAsia="Avenir" w:hAnsi="Avenir" w:cs="Avenir"/>
        <w:color w:val="36499B"/>
        <w:sz w:val="18"/>
        <w:szCs w:val="18"/>
      </w:rPr>
      <w:t xml:space="preserve">4177  </w:t>
    </w:r>
    <w:r>
      <w:rPr>
        <w:rFonts w:ascii="Avenir" w:eastAsia="Avenir" w:hAnsi="Avenir" w:cs="Avenir"/>
        <w:b/>
        <w:color w:val="36499B"/>
        <w:sz w:val="18"/>
        <w:szCs w:val="18"/>
      </w:rPr>
      <w:t>E</w:t>
    </w:r>
    <w:proofErr w:type="gramEnd"/>
    <w:r>
      <w:rPr>
        <w:rFonts w:ascii="Avenir" w:eastAsia="Avenir" w:hAnsi="Avenir" w:cs="Avenir"/>
        <w:b/>
        <w:color w:val="36499B"/>
        <w:sz w:val="18"/>
        <w:szCs w:val="18"/>
      </w:rPr>
      <w:t>:</w:t>
    </w:r>
    <w:r>
      <w:rPr>
        <w:rFonts w:ascii="Avenir" w:eastAsia="Avenir" w:hAnsi="Avenir" w:cs="Avenir"/>
        <w:color w:val="36499B"/>
        <w:sz w:val="18"/>
        <w:szCs w:val="18"/>
      </w:rPr>
      <w:t xml:space="preserve"> info@thomassfoundation.org.uk W: www.thomassfoundation.org.uk</w:t>
    </w:r>
  </w:p>
  <w:p w14:paraId="67E73D86" w14:textId="77777777" w:rsidR="001E1C49" w:rsidRDefault="00C303D0">
    <w:pPr>
      <w:spacing w:line="300" w:lineRule="auto"/>
      <w:jc w:val="center"/>
    </w:pPr>
    <w:r>
      <w:rPr>
        <w:rFonts w:ascii="Avenir" w:eastAsia="Avenir" w:hAnsi="Avenir" w:cs="Avenir"/>
        <w:color w:val="36499B"/>
        <w:sz w:val="16"/>
        <w:szCs w:val="16"/>
      </w:rPr>
      <w:t>Registered Charity No: 1181145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4825" w14:textId="77777777" w:rsidR="00C303D0" w:rsidRDefault="00C303D0">
      <w:pPr>
        <w:spacing w:line="240" w:lineRule="auto"/>
      </w:pPr>
      <w:r>
        <w:separator/>
      </w:r>
    </w:p>
  </w:footnote>
  <w:footnote w:type="continuationSeparator" w:id="0">
    <w:p w14:paraId="373CEABA" w14:textId="77777777" w:rsidR="00C303D0" w:rsidRDefault="00C30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A14D" w14:textId="77777777" w:rsidR="001E1C49" w:rsidRDefault="001E1C4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EEC3" w14:textId="77777777" w:rsidR="001E1C49" w:rsidRDefault="00C303D0">
    <w:r>
      <w:rPr>
        <w:noProof/>
      </w:rPr>
      <w:drawing>
        <wp:anchor distT="0" distB="0" distL="114300" distR="114300" simplePos="0" relativeHeight="251658240" behindDoc="0" locked="0" layoutInCell="1" hidden="0" allowOverlap="1" wp14:anchorId="4B16917B" wp14:editId="3BD7FF7D">
          <wp:simplePos x="0" y="0"/>
          <wp:positionH relativeFrom="column">
            <wp:posOffset>1624013</wp:posOffset>
          </wp:positionH>
          <wp:positionV relativeFrom="paragraph">
            <wp:posOffset>-85723</wp:posOffset>
          </wp:positionV>
          <wp:extent cx="2481263" cy="125161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9975" t="-16717" r="-29975" b="-16717"/>
                  <a:stretch>
                    <a:fillRect/>
                  </a:stretch>
                </pic:blipFill>
                <pic:spPr>
                  <a:xfrm>
                    <a:off x="0" y="0"/>
                    <a:ext cx="2481263" cy="125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2C11"/>
    <w:multiLevelType w:val="multilevel"/>
    <w:tmpl w:val="67942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49"/>
    <w:rsid w:val="001E1C49"/>
    <w:rsid w:val="004D79EB"/>
    <w:rsid w:val="00C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7448B"/>
  <w15:docId w15:val="{932DE1C1-BEE2-3348-AFC9-175528A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D7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E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lham@thomassfoundation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ea7cc65-39e6-403e-95f7-006a7a68c3c6.filesusr.com/ugd/7f7401_fbfda7f99bce46b5a9c150bd1e4a8b1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2020-09-28T16:30:00Z</dcterms:created>
  <dcterms:modified xsi:type="dcterms:W3CDTF">2020-09-28T16:32:00Z</dcterms:modified>
</cp:coreProperties>
</file>